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57EAF" w14:textId="77777777" w:rsidR="00F85BCD" w:rsidRDefault="00000000">
      <w:pPr>
        <w:pStyle w:val="Title"/>
      </w:pPr>
      <w:r>
        <w:t>Information Checklist for Evolve Excursion Forms (Non-adventurous)</w:t>
      </w:r>
    </w:p>
    <w:p w14:paraId="44EB96BA" w14:textId="4ADE8123" w:rsidR="00F85BCD" w:rsidRDefault="63C0440B">
      <w:r w:rsidRPr="63C0440B">
        <w:rPr>
          <w:b/>
          <w:bCs/>
        </w:rPr>
        <w:t>Staff to Participant Ratios:</w:t>
      </w:r>
      <w:r>
        <w:br/>
        <w:t xml:space="preserve">The risk assessment carried out will direct the supervision level required for your </w:t>
      </w:r>
      <w:proofErr w:type="gramStart"/>
      <w:r>
        <w:t>particular excursion</w:t>
      </w:r>
      <w:proofErr w:type="gramEnd"/>
      <w:r>
        <w:t xml:space="preserve"> and is a matter for the Head to determine. </w:t>
      </w:r>
      <w:hyperlink r:id="rId9" w:history="1">
        <w:r w:rsidRPr="00F31C08">
          <w:rPr>
            <w:rStyle w:val="Hyperlink"/>
          </w:rPr>
          <w:t>Further guidance.</w:t>
        </w:r>
      </w:hyperlink>
    </w:p>
    <w:p w14:paraId="225DD12D" w14:textId="77777777" w:rsidR="00F85BCD" w:rsidRDefault="63C0440B">
      <w:r w:rsidRPr="63C0440B">
        <w:rPr>
          <w:b/>
          <w:bCs/>
        </w:rPr>
        <w:t>Participants:</w:t>
      </w:r>
      <w:r>
        <w:br/>
        <w:t>Either add participants to the 'Intended Attendees' field or upload a document listing pupils' names along with their next of kin emergency contact details.</w:t>
      </w:r>
    </w:p>
    <w:p w14:paraId="741A95E0" w14:textId="2BA74794" w:rsidR="00F85BCD" w:rsidRDefault="63C0440B">
      <w:r w:rsidRPr="63C0440B">
        <w:rPr>
          <w:b/>
          <w:bCs/>
        </w:rPr>
        <w:t>Risk Assessments:</w:t>
      </w:r>
      <w:r>
        <w:br/>
        <w:t xml:space="preserve">A signed &amp; dated risk assessment for the establishment’s responsibilities: eg travel, behaviour, pastoral care, specific care of </w:t>
      </w:r>
      <w:proofErr w:type="gramStart"/>
      <w:r>
        <w:t>particular pupils</w:t>
      </w:r>
      <w:proofErr w:type="gramEnd"/>
      <w:r>
        <w:t>.</w:t>
      </w:r>
      <w:r w:rsidR="00F31C08">
        <w:t xml:space="preserve"> </w:t>
      </w:r>
      <w:hyperlink r:id="rId10" w:history="1">
        <w:r w:rsidR="00F31C08" w:rsidRPr="00F31C08">
          <w:rPr>
            <w:rStyle w:val="Hyperlink"/>
          </w:rPr>
          <w:t>Exemplar Risk Assessments</w:t>
        </w:r>
      </w:hyperlink>
    </w:p>
    <w:p w14:paraId="35D2DDA3" w14:textId="77777777" w:rsidR="00F85BCD" w:rsidRDefault="63C0440B">
      <w:r w:rsidRPr="63C0440B">
        <w:rPr>
          <w:b/>
          <w:bCs/>
        </w:rPr>
        <w:t>Travel Itinerary:</w:t>
      </w:r>
      <w:r>
        <w:br/>
        <w:t>An itinerary detailing travel arrangements including departure &amp; arrival times and outline description of the trip. A letter to parents or information sheet with these details would serve this purpose.</w:t>
      </w:r>
    </w:p>
    <w:p w14:paraId="75657EBA" w14:textId="77777777" w:rsidR="00F85BCD" w:rsidRDefault="63C0440B">
      <w:r w:rsidRPr="63C0440B">
        <w:rPr>
          <w:b/>
          <w:bCs/>
        </w:rPr>
        <w:t>Base Contact:</w:t>
      </w:r>
      <w:r>
        <w:br/>
        <w:t>The base contact must be a named person associated with the establishment and who has access to all location, travel, itinerary &amp; emergency contact details.</w:t>
      </w:r>
    </w:p>
    <w:p w14:paraId="2C51ABA2" w14:textId="77777777" w:rsidR="00F85BCD" w:rsidRDefault="00000000">
      <w:r>
        <w:t>The base contact remains in the home area and does not attend on the trip. The base contact cannot be activity centre or provider staff.</w:t>
      </w:r>
    </w:p>
    <w:p w14:paraId="32CAC7D2" w14:textId="77777777" w:rsidR="00F85BCD" w:rsidRDefault="00000000">
      <w:r>
        <w:t>For residential trips, confirm the named base contact is contactable outwith school hours by providing home &amp; or mobile contact numbers.</w:t>
      </w:r>
    </w:p>
    <w:p w14:paraId="4CB287CE" w14:textId="279D0265" w:rsidR="00F85BCD" w:rsidRDefault="63C0440B">
      <w:r w:rsidRPr="63C0440B">
        <w:rPr>
          <w:b/>
          <w:bCs/>
        </w:rPr>
        <w:t>Staff Contacts:</w:t>
      </w:r>
      <w:r>
        <w:br/>
        <w:t>A list of the supporting staff &amp; any volunteers' own mobile numbers along with their next of kin emergency contact details. Please note emergency contact must not be someone on the excursion.</w:t>
      </w:r>
      <w:r w:rsidR="00746F85">
        <w:t xml:space="preserve"> </w:t>
      </w:r>
      <w:r w:rsidR="00746F85">
        <w:rPr>
          <w:rFonts w:ascii="Cambria" w:eastAsia="Cambria" w:hAnsi="Cambria" w:cs="Cambria"/>
        </w:rPr>
        <w:t xml:space="preserve">Volunteers must be onboarded through the </w:t>
      </w:r>
      <w:hyperlink r:id="rId11" w:history="1">
        <w:r w:rsidR="00746F85">
          <w:rPr>
            <w:rStyle w:val="Hyperlink"/>
            <w:rFonts w:ascii="Cambria" w:eastAsia="Cambria" w:hAnsi="Cambria" w:cs="Cambria"/>
          </w:rPr>
          <w:t>Aberdeenshire Council Volunteer</w:t>
        </w:r>
      </w:hyperlink>
      <w:r w:rsidR="00746F85">
        <w:rPr>
          <w:rFonts w:ascii="Cambria" w:eastAsia="Cambria" w:hAnsi="Cambria" w:cs="Cambria"/>
        </w:rPr>
        <w:t xml:space="preserve"> procedure before supporting any excursions.</w:t>
      </w:r>
    </w:p>
    <w:sectPr w:rsidR="00F85BC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15318396">
    <w:abstractNumId w:val="8"/>
  </w:num>
  <w:num w:numId="2" w16cid:durableId="1963995520">
    <w:abstractNumId w:val="6"/>
  </w:num>
  <w:num w:numId="3" w16cid:durableId="1909686174">
    <w:abstractNumId w:val="5"/>
  </w:num>
  <w:num w:numId="4" w16cid:durableId="1741369158">
    <w:abstractNumId w:val="4"/>
  </w:num>
  <w:num w:numId="5" w16cid:durableId="750660846">
    <w:abstractNumId w:val="7"/>
  </w:num>
  <w:num w:numId="6" w16cid:durableId="1470976302">
    <w:abstractNumId w:val="3"/>
  </w:num>
  <w:num w:numId="7" w16cid:durableId="1261184463">
    <w:abstractNumId w:val="2"/>
  </w:num>
  <w:num w:numId="8" w16cid:durableId="328412466">
    <w:abstractNumId w:val="1"/>
  </w:num>
  <w:num w:numId="9" w16cid:durableId="1141197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43D6D"/>
    <w:rsid w:val="00746F85"/>
    <w:rsid w:val="00792641"/>
    <w:rsid w:val="00933690"/>
    <w:rsid w:val="009F230F"/>
    <w:rsid w:val="00AA1D8D"/>
    <w:rsid w:val="00B47730"/>
    <w:rsid w:val="00BB5957"/>
    <w:rsid w:val="00CB0664"/>
    <w:rsid w:val="00F31C08"/>
    <w:rsid w:val="00F85BCD"/>
    <w:rsid w:val="00FC2E4B"/>
    <w:rsid w:val="00FC693F"/>
    <w:rsid w:val="1336A403"/>
    <w:rsid w:val="1409E6C9"/>
    <w:rsid w:val="63C04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BEABE9A6-81E4-4F7E-BDE5-B01F81D77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F31C0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1C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berdeenshire.sharepoint.com/sites/HRSharePoint/SitePages/Resourcing-Managing-Volunteers.aspx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www.livelifeaberdeenshire.org.uk/live-life-outdoors/schools-and-groups/outdoor-resources/risk-assessments/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livelifeaberdeenshire.org.uk/media/7948/summary-of-staff-ratio-guidance-oct2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3E8A4E-13B7-4CE3-BAF8-05C13EBEE9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02AD3AC-D5B9-4041-9CE2-2AE5327670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85C1B70-FBF5-44AA-A355-6B89F9150D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1677</Characters>
  <Application>Microsoft Office Word</Application>
  <DocSecurity>0</DocSecurity>
  <Lines>13</Lines>
  <Paragraphs>3</Paragraphs>
  <ScaleCrop>false</ScaleCrop>
  <Manager/>
  <Company/>
  <LinksUpToDate>false</LinksUpToDate>
  <CharactersWithSpaces>1968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Jade Fraser</cp:lastModifiedBy>
  <cp:revision>2</cp:revision>
  <dcterms:created xsi:type="dcterms:W3CDTF">2026-10-09T16:10:00Z</dcterms:created>
  <dcterms:modified xsi:type="dcterms:W3CDTF">2026-10-09T16:10:00Z</dcterms:modified>
  <cp:category/>
</cp:coreProperties>
</file>